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 w:rsidR="007E4B53" w:rsidRPr="007E4B53">
        <w:rPr>
          <w:rFonts w:ascii="Tahoma" w:hAnsi="Tahoma" w:cs="Tahoma"/>
          <w:b/>
          <w:szCs w:val="20"/>
        </w:rPr>
        <w:t xml:space="preserve">Ульяновского </w:t>
      </w:r>
      <w:r w:rsidRPr="007E4B53">
        <w:rPr>
          <w:rFonts w:ascii="Tahoma" w:hAnsi="Tahoma" w:cs="Tahoma"/>
          <w:b/>
          <w:szCs w:val="20"/>
        </w:rPr>
        <w:t>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="007E4B53">
        <w:rPr>
          <w:rFonts w:ascii="Tahoma" w:hAnsi="Tahoma" w:cs="Tahoma"/>
          <w:szCs w:val="20"/>
        </w:rPr>
        <w:t xml:space="preserve"> по уборке помещений.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</w:t>
      </w:r>
      <w:r w:rsidR="007E4B53" w:rsidRPr="004F78C4"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  <w:r w:rsidR="007E4B53"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>в соответствии с Приложением 1 «</w:t>
      </w:r>
      <w:r w:rsidR="007E4B53" w:rsidRPr="004F78C4">
        <w:rPr>
          <w:rFonts w:ascii="Tahoma" w:hAnsi="Tahoma" w:cs="Tahoma"/>
          <w:szCs w:val="20"/>
        </w:rPr>
        <w:t>Технологическая программа уборки</w:t>
      </w:r>
      <w:r w:rsidR="007E4B53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7E4B53">
        <w:rPr>
          <w:rFonts w:ascii="Tahoma" w:hAnsi="Tahoma" w:cs="Tahoma"/>
          <w:szCs w:val="20"/>
        </w:rPr>
        <w:t xml:space="preserve"> 01.01.2026г.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7E4B53">
        <w:rPr>
          <w:rFonts w:ascii="Tahoma" w:hAnsi="Tahoma" w:cs="Tahoma"/>
          <w:szCs w:val="20"/>
        </w:rPr>
        <w:t>31.12.2026г.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помещений, в соответствии с </w:t>
      </w:r>
      <w:r w:rsidRPr="004F78C4">
        <w:rPr>
          <w:rFonts w:ascii="Tahoma" w:hAnsi="Tahoma" w:cs="Tahoma"/>
          <w:szCs w:val="20"/>
        </w:rPr>
        <w:t xml:space="preserve">Приложением </w:t>
      </w:r>
      <w:r w:rsidR="007E4B53">
        <w:rPr>
          <w:rFonts w:ascii="Tahoma" w:hAnsi="Tahoma" w:cs="Tahoma"/>
          <w:szCs w:val="20"/>
        </w:rPr>
        <w:t>1</w:t>
      </w:r>
      <w:r w:rsidRPr="004F78C4">
        <w:rPr>
          <w:rFonts w:ascii="Tahoma" w:hAnsi="Tahoma" w:cs="Tahoma"/>
          <w:szCs w:val="20"/>
        </w:rPr>
        <w:t xml:space="preserve">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</w:t>
      </w:r>
      <w:r w:rsidR="007E4B53">
        <w:rPr>
          <w:rFonts w:ascii="Tahoma" w:hAnsi="Tahoma" w:cs="Tahoma"/>
          <w:szCs w:val="20"/>
        </w:rPr>
        <w:t>1</w:t>
      </w:r>
      <w:r w:rsidRPr="004F78C4">
        <w:rPr>
          <w:rFonts w:ascii="Tahoma" w:hAnsi="Tahoma" w:cs="Tahoma"/>
          <w:szCs w:val="20"/>
        </w:rPr>
        <w:t xml:space="preserve">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  <w:r w:rsidR="007E4B53"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</w:t>
      </w:r>
      <w:r w:rsidR="007E4B53">
        <w:rPr>
          <w:rFonts w:ascii="Tahoma" w:hAnsi="Tahoma" w:cs="Tahoma"/>
          <w:szCs w:val="20"/>
        </w:rPr>
        <w:t>требования пожарной безопасности и охраны труда,</w:t>
      </w:r>
      <w:r>
        <w:rPr>
          <w:rFonts w:ascii="Tahoma" w:hAnsi="Tahoma" w:cs="Tahoma"/>
          <w:szCs w:val="20"/>
        </w:rPr>
        <w:t xml:space="preserve">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8.6. обо всех несчастных случаях, авариях, </w:t>
      </w:r>
      <w:r w:rsidR="007E4B53">
        <w:rPr>
          <w:rFonts w:ascii="Tahoma" w:hAnsi="Tahoma" w:cs="Tahoma"/>
          <w:szCs w:val="20"/>
        </w:rPr>
        <w:t>инцидентах,</w:t>
      </w:r>
      <w:r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</w:r>
      <w:r w:rsidR="007E4B53" w:rsidRPr="004F78C4">
        <w:rPr>
          <w:rFonts w:ascii="Tahoma" w:hAnsi="Tahoma" w:cs="Tahoma"/>
          <w:szCs w:val="20"/>
        </w:rPr>
        <w:t>услуг уборки,</w:t>
      </w:r>
      <w:r w:rsidRPr="004F78C4">
        <w:rPr>
          <w:rFonts w:ascii="Tahoma" w:hAnsi="Tahoma" w:cs="Tahoma"/>
          <w:szCs w:val="20"/>
        </w:rPr>
        <w:t xml:space="preserve">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Pr="007E4B53" w:rsidRDefault="004F78C4" w:rsidP="00527530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7E4B53">
        <w:rPr>
          <w:rFonts w:ascii="Tahoma" w:hAnsi="Tahoma" w:cs="Tahoma"/>
          <w:szCs w:val="20"/>
        </w:rPr>
        <w:t xml:space="preserve"> Приложение №1 Технологическая программа уборки.</w:t>
      </w: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7E4B53" w:rsidRDefault="007E4B53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76" w:type="dxa"/>
        <w:tblInd w:w="-176" w:type="dxa"/>
        <w:tblLook w:val="01E0" w:firstRow="1" w:lastRow="1" w:firstColumn="1" w:lastColumn="1" w:noHBand="0" w:noVBand="0"/>
      </w:tblPr>
      <w:tblGrid>
        <w:gridCol w:w="4220"/>
        <w:gridCol w:w="2996"/>
        <w:gridCol w:w="3260"/>
      </w:tblGrid>
      <w:tr w:rsidR="007E4B53" w:rsidRPr="007E4B53" w:rsidTr="00417513">
        <w:trPr>
          <w:cantSplit/>
        </w:trPr>
        <w:tc>
          <w:tcPr>
            <w:tcW w:w="10476" w:type="dxa"/>
            <w:gridSpan w:val="3"/>
            <w:vAlign w:val="center"/>
          </w:tcPr>
          <w:p w:rsidR="007E4B53" w:rsidRPr="007E4B53" w:rsidRDefault="007E4B53" w:rsidP="007E4B53">
            <w:pPr>
              <w:keepNext/>
              <w:tabs>
                <w:tab w:val="left" w:pos="9720"/>
              </w:tabs>
              <w:spacing w:after="0" w:line="240" w:lineRule="auto"/>
              <w:ind w:right="-8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4B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Приложение №1.</w:t>
            </w:r>
          </w:p>
          <w:p w:rsidR="007E4B53" w:rsidRPr="007E4B53" w:rsidRDefault="007E4B53" w:rsidP="007E4B53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4B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Техническому заданию </w:t>
            </w:r>
          </w:p>
          <w:p w:rsidR="007E4B53" w:rsidRDefault="007E4B53" w:rsidP="007E4B53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bookmarkStart w:id="0" w:name="_GoBack"/>
            <w:bookmarkEnd w:id="0"/>
          </w:p>
          <w:p w:rsidR="007035FE" w:rsidRPr="007E4B53" w:rsidRDefault="007035FE" w:rsidP="007E4B53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  <w:p w:rsidR="007E4B53" w:rsidRPr="007E4B53" w:rsidRDefault="007E4B53" w:rsidP="007E4B53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4B53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Технологическая программа уборки</w:t>
            </w:r>
          </w:p>
        </w:tc>
      </w:tr>
      <w:tr w:rsidR="007E4B53" w:rsidRPr="007E4B53" w:rsidTr="00417513">
        <w:trPr>
          <w:cantSplit/>
        </w:trPr>
        <w:tc>
          <w:tcPr>
            <w:tcW w:w="10476" w:type="dxa"/>
            <w:gridSpan w:val="3"/>
            <w:tcBorders>
              <w:bottom w:val="single" w:sz="4" w:space="0" w:color="auto"/>
            </w:tcBorders>
            <w:vAlign w:val="center"/>
          </w:tcPr>
          <w:p w:rsidR="007E4B53" w:rsidRPr="007E4B53" w:rsidRDefault="007E4B53" w:rsidP="00D162D4">
            <w:pPr>
              <w:keepNext/>
              <w:numPr>
                <w:ilvl w:val="0"/>
                <w:numId w:val="2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офисов продаж и обслуживания клиентов по адресам: </w:t>
            </w:r>
          </w:p>
          <w:p w:rsidR="007E4B53" w:rsidRPr="007E4B53" w:rsidRDefault="007E4B53" w:rsidP="00D162D4">
            <w:pPr>
              <w:keepNext/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  <w:r w:rsidR="00FB6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Ульяновск, ул. Железной дивизии, д. 18</w:t>
            </w: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B6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(205 кв.м)</w:t>
            </w:r>
          </w:p>
          <w:p w:rsidR="007E4B53" w:rsidRPr="007E4B53" w:rsidRDefault="007E4B53" w:rsidP="00D162D4">
            <w:pPr>
              <w:keepNext/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Ульян</w:t>
            </w:r>
            <w:r w:rsidR="00FB6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овск, пр-т Ленинского комсомола, д. </w:t>
            </w: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  <w:r w:rsidR="00FB6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(94 кв.м)</w:t>
            </w:r>
          </w:p>
          <w:p w:rsidR="007E4B53" w:rsidRPr="007E4B53" w:rsidRDefault="007E4B53" w:rsidP="00D162D4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7E4B5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E4B53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7E4B5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 Заказчика;</w:t>
            </w:r>
          </w:p>
          <w:p w:rsidR="007E4B53" w:rsidRPr="007E4B53" w:rsidRDefault="007E4B53" w:rsidP="00D162D4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7E4B5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7E4B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Основная</w:t>
            </w: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уборка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Поддерживающая уборка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(кабинеты, зона облуживания клиентов)</w:t>
            </w:r>
          </w:p>
        </w:tc>
        <w:tc>
          <w:tcPr>
            <w:tcW w:w="6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Обработка ручек дверей, поверхностей стоек для клиентов, столов в клиентском зале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удаление локальных загрязнений с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раз в месяц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чистка мусорных урн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удаление пыли с плинтусов, шкафов, подоконников,  выключателей и розеток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удаление локальных загрязнений с поверхностей стен (до 1,8  м. высотой)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удаление пыли и локальных загрязнений с открытых поверхностей, тумбочек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6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E4B53" w:rsidRPr="007E4B53" w:rsidTr="00417513">
        <w:trPr>
          <w:cantSplit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53" w:rsidRPr="007E4B53" w:rsidRDefault="007E4B53" w:rsidP="007E4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7E4B53" w:rsidRPr="007E4B53" w:rsidRDefault="007E4B53" w:rsidP="007E4B53">
      <w:pPr>
        <w:rPr>
          <w:rFonts w:ascii="Times New Roman" w:hAnsi="Times New Roman" w:cs="Times New Roman"/>
          <w:sz w:val="24"/>
          <w:szCs w:val="24"/>
        </w:rPr>
      </w:pPr>
    </w:p>
    <w:p w:rsidR="007E4B53" w:rsidRPr="007E4B53" w:rsidRDefault="007E4B53" w:rsidP="007E4B53">
      <w:pPr>
        <w:keepNext/>
        <w:numPr>
          <w:ilvl w:val="0"/>
          <w:numId w:val="26"/>
        </w:numPr>
        <w:spacing w:after="120" w:line="240" w:lineRule="auto"/>
        <w:ind w:left="-142" w:firstLine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4B53">
        <w:rPr>
          <w:rFonts w:ascii="Times New Roman" w:hAnsi="Times New Roman" w:cs="Times New Roman"/>
          <w:b/>
          <w:bCs/>
          <w:sz w:val="24"/>
          <w:szCs w:val="24"/>
        </w:rPr>
        <w:t>Программа уборки для всех объектов по адресам:</w:t>
      </w:r>
      <w:r w:rsidRPr="007E4B53">
        <w:rPr>
          <w:rFonts w:ascii="Times New Roman" w:hAnsi="Times New Roman" w:cs="Times New Roman"/>
          <w:bCs/>
          <w:sz w:val="24"/>
          <w:szCs w:val="24"/>
        </w:rPr>
        <w:t xml:space="preserve"> г. Ульяновск, ул. Промышленная д.5Б, г. Ульяновск, ул. Станкостроителей 2, г. Ульяновск, ул. Промышленная 5, строение 1, ул. Железной Дивизии д. 18, пр-т Ленинского Комсомола 34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4469"/>
      </w:tblGrid>
      <w:tr w:rsidR="007E4B53" w:rsidRPr="007E4B53" w:rsidTr="007E4B53">
        <w:trPr>
          <w:trHeight w:val="488"/>
        </w:trPr>
        <w:tc>
          <w:tcPr>
            <w:tcW w:w="6021" w:type="dxa"/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4469" w:type="dxa"/>
            <w:vAlign w:val="center"/>
          </w:tcPr>
          <w:p w:rsidR="007E4B53" w:rsidRPr="007E4B53" w:rsidRDefault="007E4B53" w:rsidP="007E4B5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B5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7E4B53" w:rsidRPr="007E4B53" w:rsidRDefault="007E4B53" w:rsidP="007E4B53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7E4B53" w:rsidRPr="007E4B53" w:rsidRDefault="007E4B53" w:rsidP="007E4B53">
      <w:pPr>
        <w:rPr>
          <w:rFonts w:ascii="Times New Roman" w:hAnsi="Times New Roman" w:cs="Times New Roman"/>
          <w:b/>
          <w:sz w:val="24"/>
          <w:szCs w:val="24"/>
        </w:rPr>
      </w:pPr>
    </w:p>
    <w:p w:rsidR="007E4B53" w:rsidRPr="007E4B53" w:rsidRDefault="007E4B53" w:rsidP="007E4B53">
      <w:pPr>
        <w:keepNext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E4B53" w:rsidRPr="007E4B53" w:rsidSect="004F78C4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43D" w:rsidRDefault="00A7143D" w:rsidP="000D0EFE">
      <w:pPr>
        <w:spacing w:after="0" w:line="240" w:lineRule="auto"/>
      </w:pPr>
      <w:r>
        <w:separator/>
      </w:r>
    </w:p>
  </w:endnote>
  <w:endnote w:type="continuationSeparator" w:id="0">
    <w:p w:rsidR="00A7143D" w:rsidRDefault="00A7143D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43D" w:rsidRDefault="00A7143D" w:rsidP="000D0EFE">
      <w:pPr>
        <w:spacing w:after="0" w:line="240" w:lineRule="auto"/>
      </w:pPr>
      <w:r>
        <w:separator/>
      </w:r>
    </w:p>
  </w:footnote>
  <w:footnote w:type="continuationSeparator" w:id="0">
    <w:p w:rsidR="00A7143D" w:rsidRDefault="00A7143D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DA2342A"/>
    <w:multiLevelType w:val="hybridMultilevel"/>
    <w:tmpl w:val="67F6AE74"/>
    <w:lvl w:ilvl="0" w:tplc="000E50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9"/>
  </w:num>
  <w:num w:numId="4">
    <w:abstractNumId w:val="15"/>
  </w:num>
  <w:num w:numId="5">
    <w:abstractNumId w:val="13"/>
  </w:num>
  <w:num w:numId="6">
    <w:abstractNumId w:val="8"/>
  </w:num>
  <w:num w:numId="7">
    <w:abstractNumId w:val="18"/>
  </w:num>
  <w:num w:numId="8">
    <w:abstractNumId w:val="23"/>
  </w:num>
  <w:num w:numId="9">
    <w:abstractNumId w:val="11"/>
  </w:num>
  <w:num w:numId="10">
    <w:abstractNumId w:val="17"/>
  </w:num>
  <w:num w:numId="11">
    <w:abstractNumId w:val="5"/>
  </w:num>
  <w:num w:numId="12">
    <w:abstractNumId w:val="10"/>
  </w:num>
  <w:num w:numId="13">
    <w:abstractNumId w:val="21"/>
  </w:num>
  <w:num w:numId="14">
    <w:abstractNumId w:val="20"/>
  </w:num>
  <w:num w:numId="15">
    <w:abstractNumId w:val="3"/>
  </w:num>
  <w:num w:numId="16">
    <w:abstractNumId w:val="24"/>
  </w:num>
  <w:num w:numId="17">
    <w:abstractNumId w:val="22"/>
  </w:num>
  <w:num w:numId="18">
    <w:abstractNumId w:val="4"/>
  </w:num>
  <w:num w:numId="19">
    <w:abstractNumId w:val="1"/>
  </w:num>
  <w:num w:numId="20">
    <w:abstractNumId w:val="16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DE"/>
    <w:rsid w:val="000054B2"/>
    <w:rsid w:val="000431AF"/>
    <w:rsid w:val="00057AC1"/>
    <w:rsid w:val="0008409A"/>
    <w:rsid w:val="000B4DDF"/>
    <w:rsid w:val="000D0EFE"/>
    <w:rsid w:val="000D33CA"/>
    <w:rsid w:val="000E587C"/>
    <w:rsid w:val="001014C1"/>
    <w:rsid w:val="00112DEF"/>
    <w:rsid w:val="00124C3B"/>
    <w:rsid w:val="001351E0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615EC"/>
    <w:rsid w:val="00263D8B"/>
    <w:rsid w:val="002651C1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22C16"/>
    <w:rsid w:val="00424585"/>
    <w:rsid w:val="00427106"/>
    <w:rsid w:val="004330DC"/>
    <w:rsid w:val="00435D5A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514A0"/>
    <w:rsid w:val="00556E60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D38F2"/>
    <w:rsid w:val="006D6141"/>
    <w:rsid w:val="006E5060"/>
    <w:rsid w:val="006F0EBC"/>
    <w:rsid w:val="007035FE"/>
    <w:rsid w:val="0072234F"/>
    <w:rsid w:val="0072384E"/>
    <w:rsid w:val="00752FB8"/>
    <w:rsid w:val="00774E39"/>
    <w:rsid w:val="007A046B"/>
    <w:rsid w:val="007B7D11"/>
    <w:rsid w:val="007E4B53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55C39"/>
    <w:rsid w:val="009A067D"/>
    <w:rsid w:val="009A0CB6"/>
    <w:rsid w:val="009E1A98"/>
    <w:rsid w:val="009E5E72"/>
    <w:rsid w:val="00A1015E"/>
    <w:rsid w:val="00A146A2"/>
    <w:rsid w:val="00A4210E"/>
    <w:rsid w:val="00A7143D"/>
    <w:rsid w:val="00A856B9"/>
    <w:rsid w:val="00A8737E"/>
    <w:rsid w:val="00A93C60"/>
    <w:rsid w:val="00AA414D"/>
    <w:rsid w:val="00AA4769"/>
    <w:rsid w:val="00AC5336"/>
    <w:rsid w:val="00AD7518"/>
    <w:rsid w:val="00AE7AEB"/>
    <w:rsid w:val="00B01F37"/>
    <w:rsid w:val="00B144F5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B67B2"/>
    <w:rsid w:val="00CC59CD"/>
    <w:rsid w:val="00CE3A7C"/>
    <w:rsid w:val="00CF0E4C"/>
    <w:rsid w:val="00D07E8F"/>
    <w:rsid w:val="00D162D4"/>
    <w:rsid w:val="00D330AC"/>
    <w:rsid w:val="00D45A6C"/>
    <w:rsid w:val="00D54922"/>
    <w:rsid w:val="00DB10B7"/>
    <w:rsid w:val="00DD386D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542D1"/>
    <w:rsid w:val="00E61267"/>
    <w:rsid w:val="00E73267"/>
    <w:rsid w:val="00E74AB0"/>
    <w:rsid w:val="00E8748F"/>
    <w:rsid w:val="00ED54F5"/>
    <w:rsid w:val="00ED575B"/>
    <w:rsid w:val="00ED7B9C"/>
    <w:rsid w:val="00ED7C33"/>
    <w:rsid w:val="00EE3F6B"/>
    <w:rsid w:val="00F01893"/>
    <w:rsid w:val="00F14A1E"/>
    <w:rsid w:val="00F2003E"/>
    <w:rsid w:val="00F3650A"/>
    <w:rsid w:val="00F47385"/>
    <w:rsid w:val="00F523C2"/>
    <w:rsid w:val="00F52D4B"/>
    <w:rsid w:val="00F53974"/>
    <w:rsid w:val="00F87450"/>
    <w:rsid w:val="00FA0779"/>
    <w:rsid w:val="00FB1F90"/>
    <w:rsid w:val="00FB65A1"/>
    <w:rsid w:val="00FD5E78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7B42E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Блюмова Татьяна Андреевна</cp:lastModifiedBy>
  <cp:revision>18</cp:revision>
  <dcterms:created xsi:type="dcterms:W3CDTF">2020-09-01T09:20:00Z</dcterms:created>
  <dcterms:modified xsi:type="dcterms:W3CDTF">2025-10-02T11:47:00Z</dcterms:modified>
</cp:coreProperties>
</file>